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47" w:rsidRPr="00370247" w:rsidRDefault="00370247" w:rsidP="00370247">
      <w:pPr>
        <w:jc w:val="center"/>
        <w:rPr>
          <w:rFonts w:ascii="Copperplate Gothic Bold" w:hAnsi="Copperplate Gothic Bold"/>
          <w:sz w:val="40"/>
          <w:szCs w:val="40"/>
          <w:lang w:val="en"/>
        </w:rPr>
      </w:pPr>
      <w:proofErr w:type="gramStart"/>
      <w:r w:rsidRPr="00370247">
        <w:rPr>
          <w:rFonts w:ascii="Copperplate Gothic Bold" w:hAnsi="Copperplate Gothic Bold"/>
          <w:b/>
          <w:bCs/>
          <w:sz w:val="40"/>
          <w:szCs w:val="40"/>
          <w:lang w:val="en"/>
        </w:rPr>
        <w:t>law</w:t>
      </w:r>
      <w:proofErr w:type="gramEnd"/>
      <w:r w:rsidRPr="00370247">
        <w:rPr>
          <w:rFonts w:ascii="Copperplate Gothic Bold" w:hAnsi="Copperplate Gothic Bold"/>
          <w:b/>
          <w:bCs/>
          <w:sz w:val="40"/>
          <w:szCs w:val="40"/>
          <w:lang w:val="en"/>
        </w:rPr>
        <w:t xml:space="preserve"> of diminishing returns</w:t>
      </w:r>
    </w:p>
    <w:p w:rsidR="00D82EA5" w:rsidRPr="00370247" w:rsidRDefault="00D82EA5">
      <w:pPr>
        <w:rPr>
          <w:color w:val="0000FF"/>
          <w:sz w:val="28"/>
          <w:szCs w:val="28"/>
          <w:u w:val="single"/>
          <w:vertAlign w:val="superscript"/>
          <w:lang w:val="en"/>
        </w:rPr>
      </w:pPr>
      <w:r w:rsidRPr="00370247">
        <w:rPr>
          <w:sz w:val="28"/>
          <w:szCs w:val="28"/>
          <w:lang w:val="en"/>
        </w:rPr>
        <w:t xml:space="preserve">The </w:t>
      </w:r>
      <w:r w:rsidRPr="00370247">
        <w:rPr>
          <w:b/>
          <w:bCs/>
          <w:sz w:val="28"/>
          <w:szCs w:val="28"/>
          <w:lang w:val="en"/>
        </w:rPr>
        <w:t>law of diminishing returns</w:t>
      </w:r>
      <w:r w:rsidR="00751731">
        <w:rPr>
          <w:sz w:val="28"/>
          <w:szCs w:val="28"/>
          <w:lang w:val="en"/>
        </w:rPr>
        <w:t xml:space="preserve"> </w:t>
      </w:r>
      <w:r w:rsidRPr="00370247">
        <w:rPr>
          <w:sz w:val="28"/>
          <w:szCs w:val="28"/>
          <w:lang w:val="en"/>
        </w:rPr>
        <w:t>states that in all productive processes, adding more of one factor of production, while holding all others constant ("</w:t>
      </w:r>
      <w:hyperlink r:id="rId5" w:tooltip="Ceteris paribus" w:history="1">
        <w:r w:rsidRPr="00370247">
          <w:rPr>
            <w:rStyle w:val="Hyperlink"/>
            <w:i/>
            <w:iCs/>
            <w:sz w:val="28"/>
            <w:szCs w:val="28"/>
            <w:lang w:val="en"/>
          </w:rPr>
          <w:t>ceteris paribus</w:t>
        </w:r>
      </w:hyperlink>
      <w:r w:rsidRPr="00370247">
        <w:rPr>
          <w:sz w:val="28"/>
          <w:szCs w:val="28"/>
          <w:lang w:val="en"/>
        </w:rPr>
        <w:t>"), will at some point yield lower per-unit returns.</w:t>
      </w:r>
    </w:p>
    <w:p w:rsidR="00D82EA5" w:rsidRPr="00370247" w:rsidRDefault="00D82EA5">
      <w:pPr>
        <w:rPr>
          <w:sz w:val="28"/>
          <w:szCs w:val="28"/>
          <w:lang w:val="en"/>
        </w:rPr>
      </w:pPr>
      <w:r w:rsidRPr="00370247">
        <w:rPr>
          <w:sz w:val="28"/>
          <w:szCs w:val="28"/>
          <w:lang w:val="en"/>
        </w:rPr>
        <w:t xml:space="preserve">For example, the use of </w:t>
      </w:r>
      <w:hyperlink r:id="rId6" w:tooltip="Fertilizer" w:history="1">
        <w:r w:rsidRPr="00370247">
          <w:rPr>
            <w:rStyle w:val="Hyperlink"/>
            <w:sz w:val="28"/>
            <w:szCs w:val="28"/>
            <w:lang w:val="en"/>
          </w:rPr>
          <w:t>fertilizer</w:t>
        </w:r>
      </w:hyperlink>
      <w:r w:rsidRPr="00370247">
        <w:rPr>
          <w:sz w:val="28"/>
          <w:szCs w:val="28"/>
          <w:lang w:val="en"/>
        </w:rPr>
        <w:t xml:space="preserve"> improves crop production on farms and in gardens; but at some point, adding more and more fertilizer improves the yield less per unit of fertilizer, and excessive quantities can even reduce the yield.</w:t>
      </w:r>
    </w:p>
    <w:p w:rsidR="00D82EA5" w:rsidRPr="00370247" w:rsidRDefault="00D82EA5">
      <w:pPr>
        <w:rPr>
          <w:sz w:val="28"/>
          <w:szCs w:val="28"/>
          <w:lang w:val="en"/>
        </w:rPr>
      </w:pPr>
      <w:r w:rsidRPr="00370247">
        <w:rPr>
          <w:sz w:val="28"/>
          <w:szCs w:val="28"/>
          <w:lang w:val="en"/>
        </w:rPr>
        <w:t xml:space="preserve">A common sort of example is adding more workers to a job, such as assembling a car on a </w:t>
      </w:r>
      <w:hyperlink r:id="rId7" w:tooltip="Shop floor" w:history="1">
        <w:r w:rsidRPr="00370247">
          <w:rPr>
            <w:rStyle w:val="Hyperlink"/>
            <w:sz w:val="28"/>
            <w:szCs w:val="28"/>
            <w:lang w:val="en"/>
          </w:rPr>
          <w:t>factory floor</w:t>
        </w:r>
      </w:hyperlink>
      <w:r w:rsidRPr="00370247">
        <w:rPr>
          <w:sz w:val="28"/>
          <w:szCs w:val="28"/>
          <w:lang w:val="en"/>
        </w:rPr>
        <w:t xml:space="preserve">. At some </w:t>
      </w:r>
      <w:bookmarkStart w:id="0" w:name="_GoBack"/>
      <w:bookmarkEnd w:id="0"/>
      <w:r w:rsidRPr="00370247">
        <w:rPr>
          <w:sz w:val="28"/>
          <w:szCs w:val="28"/>
          <w:lang w:val="en"/>
        </w:rPr>
        <w:t>point, adding more workers causes problems such as getting in each other's way, or workers frequently find themselves waiting for access to a part. In all of these processes, producing one more unit of output per unit of time will eventually cost increasingly more, due to inputs being used less and less effectively.</w:t>
      </w:r>
    </w:p>
    <w:p w:rsidR="00D82EA5" w:rsidRPr="00370247" w:rsidRDefault="00D82EA5">
      <w:pPr>
        <w:rPr>
          <w:sz w:val="28"/>
          <w:szCs w:val="28"/>
        </w:rPr>
      </w:pPr>
      <w:r w:rsidRPr="00370247">
        <w:rPr>
          <w:sz w:val="28"/>
          <w:szCs w:val="28"/>
          <w:lang w:val="en"/>
        </w:rPr>
        <w:t>The law of diminishing returns is a fundamental principle of economics.</w:t>
      </w:r>
      <w:hyperlink r:id="rId8" w:anchor="cite_note-Samuelson2001p110-0" w:history="1">
        <w:r w:rsidRPr="00370247">
          <w:rPr>
            <w:color w:val="0000FF"/>
            <w:sz w:val="28"/>
            <w:szCs w:val="28"/>
            <w:u w:val="single"/>
            <w:vertAlign w:val="superscript"/>
            <w:lang w:val="en"/>
          </w:rPr>
          <w:t>[1]</w:t>
        </w:r>
      </w:hyperlink>
      <w:r w:rsidRPr="00370247">
        <w:rPr>
          <w:sz w:val="28"/>
          <w:szCs w:val="28"/>
          <w:lang w:val="en"/>
        </w:rPr>
        <w:t xml:space="preserve"> It plays a central role in </w:t>
      </w:r>
      <w:hyperlink r:id="rId9" w:tooltip="Production theory basics" w:history="1">
        <w:r w:rsidRPr="00370247">
          <w:rPr>
            <w:rStyle w:val="Hyperlink"/>
            <w:sz w:val="28"/>
            <w:szCs w:val="28"/>
            <w:lang w:val="en"/>
          </w:rPr>
          <w:t>production theory</w:t>
        </w:r>
      </w:hyperlink>
      <w:r w:rsidRPr="00370247">
        <w:rPr>
          <w:sz w:val="28"/>
          <w:szCs w:val="28"/>
          <w:lang w:val="en"/>
        </w:rPr>
        <w:t>.</w:t>
      </w:r>
    </w:p>
    <w:sectPr w:rsidR="00D82EA5" w:rsidRPr="0037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A5"/>
    <w:rsid w:val="001D60B8"/>
    <w:rsid w:val="00370247"/>
    <w:rsid w:val="00751731"/>
    <w:rsid w:val="00A92F65"/>
    <w:rsid w:val="00D8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2E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2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Diminishing_retur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Shop_floo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Fertiliz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.wikipedia.org/wiki/Ceteris_parib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Production_theory_bas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Technology</dc:creator>
  <cp:lastModifiedBy>LeRoy Technology</cp:lastModifiedBy>
  <cp:revision>1</cp:revision>
  <dcterms:created xsi:type="dcterms:W3CDTF">2012-09-11T16:04:00Z</dcterms:created>
  <dcterms:modified xsi:type="dcterms:W3CDTF">2012-09-11T23:08:00Z</dcterms:modified>
</cp:coreProperties>
</file>